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A6" w:rsidRPr="00992DA6" w:rsidRDefault="00992DA6" w:rsidP="00992DA6">
      <w:pPr>
        <w:spacing w:line="20" w:lineRule="atLeast"/>
        <w:rPr>
          <w:rFonts w:ascii="ＭＳ 明朝" w:eastAsia="ＭＳ 明朝" w:hAnsi="ＭＳ 明朝" w:cs="Times New Roman"/>
          <w:sz w:val="22"/>
        </w:rPr>
      </w:pPr>
      <w:r w:rsidRPr="00992DA6">
        <w:rPr>
          <w:rFonts w:ascii="ＭＳ 明朝" w:eastAsia="ＭＳ 明朝" w:hAnsi="ＭＳ 明朝" w:cs="Times New Roman" w:hint="eastAsia"/>
          <w:sz w:val="22"/>
        </w:rPr>
        <w:t xml:space="preserve">様式第１号 </w:t>
      </w:r>
    </w:p>
    <w:p w:rsidR="00992DA6" w:rsidRPr="00992DA6" w:rsidRDefault="00992DA6" w:rsidP="00992DA6">
      <w:pPr>
        <w:spacing w:line="20" w:lineRule="atLeast"/>
        <w:jc w:val="center"/>
        <w:rPr>
          <w:rFonts w:ascii="ＭＳ 明朝" w:eastAsia="ＭＳ 明朝" w:hAnsi="ＭＳ 明朝" w:cs="Times New Roman"/>
          <w:sz w:val="22"/>
        </w:rPr>
      </w:pPr>
      <w:r w:rsidRPr="00992DA6">
        <w:rPr>
          <w:rFonts w:ascii="ＭＳ 明朝" w:eastAsia="ＭＳ 明朝" w:hAnsi="ＭＳ 明朝" w:cs="Times New Roman" w:hint="eastAsia"/>
          <w:sz w:val="28"/>
          <w:szCs w:val="28"/>
        </w:rPr>
        <w:t>質問書</w:t>
      </w:r>
    </w:p>
    <w:p w:rsidR="00992DA6" w:rsidRPr="00992DA6" w:rsidRDefault="00992DA6" w:rsidP="00992DA6">
      <w:pPr>
        <w:spacing w:line="20" w:lineRule="atLeast"/>
        <w:jc w:val="right"/>
        <w:rPr>
          <w:rFonts w:ascii="ＭＳ 明朝" w:eastAsia="ＭＳ 明朝" w:hAnsi="ＭＳ 明朝" w:cs="Times New Roman"/>
          <w:sz w:val="22"/>
        </w:rPr>
      </w:pPr>
      <w:r w:rsidRPr="00992DA6">
        <w:rPr>
          <w:rFonts w:ascii="ＭＳ 明朝" w:eastAsia="ＭＳ 明朝" w:hAnsi="ＭＳ 明朝" w:cs="Times New Roman" w:hint="eastAsia"/>
          <w:sz w:val="22"/>
        </w:rPr>
        <w:t xml:space="preserve">令和 　　年 　　月 　　日 </w:t>
      </w:r>
    </w:p>
    <w:p w:rsidR="00992DA6" w:rsidRPr="00992DA6" w:rsidRDefault="00992DA6" w:rsidP="00992DA6">
      <w:pPr>
        <w:spacing w:line="20" w:lineRule="atLeast"/>
        <w:rPr>
          <w:rFonts w:ascii="ＭＳ 明朝" w:eastAsia="ＭＳ 明朝" w:hAnsi="ＭＳ 明朝" w:cs="Times New Roman"/>
          <w:sz w:val="22"/>
        </w:rPr>
      </w:pPr>
      <w:r w:rsidRPr="00992DA6">
        <w:rPr>
          <w:rFonts w:ascii="ＭＳ 明朝" w:eastAsia="ＭＳ 明朝" w:hAnsi="ＭＳ 明朝" w:cs="Times New Roman" w:hint="eastAsia"/>
          <w:sz w:val="22"/>
        </w:rPr>
        <w:t xml:space="preserve">吉野ヶ里町長 </w:t>
      </w:r>
      <w:r w:rsidRPr="00992DA6">
        <w:rPr>
          <w:rFonts w:ascii="ＭＳ 明朝" w:eastAsia="ＭＳ 明朝" w:hAnsi="ＭＳ 明朝" w:cs="Times New Roman"/>
          <w:sz w:val="22"/>
        </w:rPr>
        <w:t xml:space="preserve">              </w:t>
      </w:r>
      <w:r w:rsidRPr="00992DA6">
        <w:rPr>
          <w:rFonts w:ascii="ＭＳ 明朝" w:eastAsia="ＭＳ 明朝" w:hAnsi="ＭＳ 明朝" w:cs="Times New Roman" w:hint="eastAsia"/>
          <w:sz w:val="22"/>
        </w:rPr>
        <w:t xml:space="preserve">　 様 </w:t>
      </w:r>
    </w:p>
    <w:p w:rsidR="00992DA6" w:rsidRPr="00992DA6" w:rsidRDefault="00992DA6" w:rsidP="00992DA6">
      <w:pPr>
        <w:spacing w:line="20" w:lineRule="atLeast"/>
        <w:rPr>
          <w:rFonts w:ascii="ＭＳ 明朝" w:eastAsia="ＭＳ 明朝" w:hAnsi="ＭＳ 明朝" w:cs="Times New Roman"/>
          <w:sz w:val="22"/>
        </w:rPr>
      </w:pPr>
    </w:p>
    <w:p w:rsidR="00992DA6" w:rsidRPr="00992DA6" w:rsidRDefault="00992DA6" w:rsidP="00992DA6">
      <w:pPr>
        <w:tabs>
          <w:tab w:val="left" w:pos="6697"/>
        </w:tabs>
        <w:spacing w:line="20" w:lineRule="atLeast"/>
        <w:ind w:leftChars="2385" w:left="5008" w:rightChars="-10" w:right="-21"/>
        <w:jc w:val="left"/>
        <w:rPr>
          <w:rFonts w:ascii="ＭＳ 明朝" w:eastAsia="ＭＳ 明朝" w:hAnsi="ＭＳ 明朝" w:cs="Times New Roman"/>
          <w:sz w:val="22"/>
        </w:rPr>
      </w:pPr>
      <w:r w:rsidRPr="00992DA6">
        <w:rPr>
          <w:rFonts w:ascii="ＭＳ 明朝" w:eastAsia="ＭＳ 明朝" w:hAnsi="ＭＳ 明朝" w:cs="Times New Roman" w:hint="eastAsia"/>
          <w:sz w:val="22"/>
        </w:rPr>
        <w:t xml:space="preserve">事業者名 </w:t>
      </w:r>
    </w:p>
    <w:p w:rsidR="00992DA6" w:rsidRPr="00992DA6" w:rsidRDefault="00992DA6" w:rsidP="00992DA6">
      <w:pPr>
        <w:spacing w:line="20" w:lineRule="atLeast"/>
        <w:ind w:leftChars="2385" w:left="5008" w:rightChars="-10" w:right="-21"/>
        <w:jc w:val="left"/>
        <w:rPr>
          <w:rFonts w:ascii="ＭＳ 明朝" w:eastAsia="ＭＳ 明朝" w:hAnsi="ＭＳ 明朝" w:cs="Times New Roman"/>
          <w:sz w:val="22"/>
        </w:rPr>
      </w:pPr>
      <w:r w:rsidRPr="00992DA6">
        <w:rPr>
          <w:rFonts w:ascii="ＭＳ 明朝" w:eastAsia="ＭＳ 明朝" w:hAnsi="ＭＳ 明朝" w:cs="Times New Roman" w:hint="eastAsia"/>
          <w:sz w:val="22"/>
        </w:rPr>
        <w:t xml:space="preserve">担当者氏名 </w:t>
      </w:r>
    </w:p>
    <w:p w:rsidR="00992DA6" w:rsidRPr="00992DA6" w:rsidRDefault="00992DA6" w:rsidP="00992DA6">
      <w:pPr>
        <w:spacing w:line="20" w:lineRule="atLeast"/>
        <w:ind w:leftChars="2385" w:left="5008" w:rightChars="-10" w:right="-21"/>
        <w:jc w:val="left"/>
        <w:rPr>
          <w:rFonts w:ascii="ＭＳ 明朝" w:eastAsia="ＭＳ 明朝" w:hAnsi="ＭＳ 明朝" w:cs="Times New Roman"/>
          <w:sz w:val="22"/>
        </w:rPr>
      </w:pPr>
      <w:r w:rsidRPr="00992DA6">
        <w:rPr>
          <w:rFonts w:ascii="ＭＳ 明朝" w:eastAsia="ＭＳ 明朝" w:hAnsi="ＭＳ 明朝" w:cs="Times New Roman" w:hint="eastAsia"/>
          <w:sz w:val="22"/>
        </w:rPr>
        <w:t xml:space="preserve">電話 </w:t>
      </w:r>
    </w:p>
    <w:p w:rsidR="00992DA6" w:rsidRPr="00992DA6" w:rsidRDefault="00992DA6" w:rsidP="00992DA6">
      <w:pPr>
        <w:spacing w:line="20" w:lineRule="atLeast"/>
        <w:ind w:leftChars="2385" w:left="5008" w:rightChars="-10" w:right="-21"/>
        <w:jc w:val="left"/>
        <w:rPr>
          <w:rFonts w:ascii="ＭＳ 明朝" w:eastAsia="ＭＳ 明朝" w:hAnsi="ＭＳ 明朝" w:cs="Times New Roman"/>
          <w:sz w:val="22"/>
        </w:rPr>
      </w:pPr>
      <w:r w:rsidRPr="00992DA6">
        <w:rPr>
          <w:rFonts w:ascii="ＭＳ 明朝" w:eastAsia="ＭＳ 明朝" w:hAnsi="ＭＳ 明朝" w:cs="Times New Roman" w:hint="eastAsia"/>
          <w:sz w:val="22"/>
        </w:rPr>
        <w:t xml:space="preserve">ＦＡＸ </w:t>
      </w:r>
    </w:p>
    <w:p w:rsidR="00992DA6" w:rsidRPr="00992DA6" w:rsidRDefault="00992DA6" w:rsidP="00992DA6">
      <w:pPr>
        <w:spacing w:line="20" w:lineRule="atLeast"/>
        <w:ind w:leftChars="2385" w:left="5008" w:rightChars="-10" w:right="-21"/>
        <w:jc w:val="left"/>
        <w:rPr>
          <w:rFonts w:ascii="ＭＳ 明朝" w:eastAsia="ＭＳ 明朝" w:hAnsi="ＭＳ 明朝" w:cs="Times New Roman"/>
          <w:sz w:val="22"/>
        </w:rPr>
      </w:pPr>
      <w:r w:rsidRPr="00992DA6">
        <w:rPr>
          <w:rFonts w:ascii="ＭＳ 明朝" w:eastAsia="ＭＳ 明朝" w:hAnsi="ＭＳ 明朝" w:cs="Times New Roman" w:hint="eastAsia"/>
          <w:sz w:val="22"/>
        </w:rPr>
        <w:t xml:space="preserve">Ｅ-mail </w:t>
      </w:r>
    </w:p>
    <w:p w:rsidR="00992DA6" w:rsidRPr="00992DA6" w:rsidRDefault="00992DA6" w:rsidP="00992DA6">
      <w:pPr>
        <w:spacing w:line="20" w:lineRule="atLeast"/>
        <w:ind w:leftChars="2385" w:left="5008" w:rightChars="-10" w:right="-21"/>
        <w:jc w:val="left"/>
        <w:rPr>
          <w:rFonts w:ascii="ＭＳ 明朝" w:eastAsia="ＭＳ 明朝" w:hAnsi="ＭＳ 明朝" w:cs="Times New Roman"/>
          <w:sz w:val="22"/>
        </w:rPr>
      </w:pPr>
    </w:p>
    <w:p w:rsidR="00992DA6" w:rsidRPr="00992DA6" w:rsidRDefault="00992DA6" w:rsidP="00992DA6">
      <w:pPr>
        <w:spacing w:line="20" w:lineRule="atLeast"/>
        <w:ind w:leftChars="300" w:left="630" w:rightChars="142" w:right="298" w:firstLineChars="111" w:firstLine="244"/>
        <w:rPr>
          <w:rFonts w:ascii="ＭＳ 明朝" w:eastAsia="ＭＳ 明朝" w:hAnsi="ＭＳ 明朝" w:cs="Times New Roman"/>
          <w:sz w:val="22"/>
        </w:rPr>
      </w:pPr>
      <w:r w:rsidRPr="00992DA6">
        <w:rPr>
          <w:rFonts w:ascii="ＭＳ 明朝" w:eastAsia="ＭＳ 明朝" w:hAnsi="ＭＳ 明朝" w:cs="Times New Roman" w:hint="eastAsia"/>
          <w:sz w:val="22"/>
        </w:rPr>
        <w:t>吉野ヶ里町文書管理に関する仕組導入及び文書管理情報システムの改善・適正化に係る支援業務委託並びに公募型プロポーザル方式による選定に関し、次の内容について質問します。</w:t>
      </w:r>
      <w:bookmarkStart w:id="0" w:name="_GoBack"/>
      <w:bookmarkEnd w:id="0"/>
    </w:p>
    <w:p w:rsidR="00992DA6" w:rsidRPr="00992DA6" w:rsidRDefault="00992DA6" w:rsidP="00992DA6">
      <w:pPr>
        <w:spacing w:line="20" w:lineRule="atLeast"/>
        <w:rPr>
          <w:rFonts w:ascii="ＭＳ 明朝" w:eastAsia="ＭＳ 明朝" w:hAnsi="ＭＳ 明朝" w:cs="Times New Roman"/>
          <w:sz w:val="22"/>
        </w:rPr>
      </w:pPr>
    </w:p>
    <w:tbl>
      <w:tblPr>
        <w:tblStyle w:val="1"/>
        <w:tblW w:w="9125" w:type="dxa"/>
        <w:tblInd w:w="719" w:type="dxa"/>
        <w:tblLook w:val="04A0" w:firstRow="1" w:lastRow="0" w:firstColumn="1" w:lastColumn="0" w:noHBand="0" w:noVBand="1"/>
      </w:tblPr>
      <w:tblGrid>
        <w:gridCol w:w="728"/>
        <w:gridCol w:w="3651"/>
        <w:gridCol w:w="4746"/>
      </w:tblGrid>
      <w:tr w:rsidR="00992DA6" w:rsidRPr="00992DA6" w:rsidTr="00992DA6">
        <w:trPr>
          <w:trHeight w:val="614"/>
        </w:trPr>
        <w:tc>
          <w:tcPr>
            <w:tcW w:w="728" w:type="dxa"/>
            <w:shd w:val="clear" w:color="auto" w:fill="F2F2F2"/>
            <w:vAlign w:val="center"/>
          </w:tcPr>
          <w:p w:rsidR="00992DA6" w:rsidRPr="00992DA6" w:rsidRDefault="00992DA6" w:rsidP="00992DA6">
            <w:pPr>
              <w:spacing w:line="20" w:lineRule="atLeast"/>
              <w:jc w:val="center"/>
              <w:rPr>
                <w:rFonts w:ascii="ＭＳ 明朝" w:eastAsia="ＭＳ 明朝" w:hAnsi="ＭＳ 明朝" w:cs="Times New Roman"/>
              </w:rPr>
            </w:pPr>
            <w:r w:rsidRPr="00992DA6">
              <w:rPr>
                <w:rFonts w:ascii="ＭＳ 明朝" w:eastAsia="ＭＳ 明朝" w:hAnsi="ＭＳ 明朝" w:cs="Times New Roman" w:hint="eastAsia"/>
              </w:rPr>
              <w:t>Ｎｏ</w:t>
            </w:r>
          </w:p>
        </w:tc>
        <w:tc>
          <w:tcPr>
            <w:tcW w:w="3651" w:type="dxa"/>
            <w:shd w:val="clear" w:color="auto" w:fill="F2F2F2"/>
            <w:vAlign w:val="center"/>
          </w:tcPr>
          <w:p w:rsidR="00992DA6" w:rsidRPr="00992DA6" w:rsidRDefault="00992DA6" w:rsidP="00992DA6">
            <w:pPr>
              <w:spacing w:line="20" w:lineRule="atLeast"/>
              <w:jc w:val="center"/>
              <w:rPr>
                <w:rFonts w:ascii="ＭＳ 明朝" w:eastAsia="ＭＳ 明朝" w:hAnsi="ＭＳ 明朝" w:cs="Times New Roman"/>
              </w:rPr>
            </w:pPr>
            <w:r w:rsidRPr="00992DA6">
              <w:rPr>
                <w:rFonts w:ascii="ＭＳ 明朝" w:eastAsia="ＭＳ 明朝" w:hAnsi="ＭＳ 明朝" w:cs="Times New Roman" w:hint="eastAsia"/>
              </w:rPr>
              <w:t>項目</w:t>
            </w:r>
          </w:p>
          <w:p w:rsidR="00992DA6" w:rsidRPr="00992DA6" w:rsidRDefault="00992DA6" w:rsidP="00992DA6">
            <w:pPr>
              <w:spacing w:line="20" w:lineRule="atLeast"/>
              <w:jc w:val="center"/>
              <w:rPr>
                <w:rFonts w:ascii="ＭＳ 明朝" w:eastAsia="ＭＳ 明朝" w:hAnsi="ＭＳ 明朝" w:cs="Times New Roman"/>
              </w:rPr>
            </w:pPr>
            <w:r w:rsidRPr="00992DA6">
              <w:rPr>
                <w:rFonts w:ascii="ＭＳ 明朝" w:eastAsia="ＭＳ 明朝" w:hAnsi="ＭＳ 明朝" w:cs="Times New Roman" w:hint="eastAsia"/>
              </w:rPr>
              <w:t>（書類名、ページ、項目など）</w:t>
            </w:r>
          </w:p>
        </w:tc>
        <w:tc>
          <w:tcPr>
            <w:tcW w:w="4746" w:type="dxa"/>
            <w:shd w:val="clear" w:color="auto" w:fill="F2F2F2"/>
            <w:vAlign w:val="center"/>
          </w:tcPr>
          <w:p w:rsidR="00992DA6" w:rsidRPr="00992DA6" w:rsidRDefault="00992DA6" w:rsidP="00992DA6">
            <w:pPr>
              <w:spacing w:line="20" w:lineRule="atLeast"/>
              <w:jc w:val="center"/>
              <w:rPr>
                <w:rFonts w:ascii="ＭＳ 明朝" w:eastAsia="ＭＳ 明朝" w:hAnsi="ＭＳ 明朝" w:cs="Times New Roman"/>
              </w:rPr>
            </w:pPr>
            <w:r w:rsidRPr="00992DA6">
              <w:rPr>
                <w:rFonts w:ascii="ＭＳ 明朝" w:eastAsia="ＭＳ 明朝" w:hAnsi="ＭＳ 明朝" w:cs="Times New Roman" w:hint="eastAsia"/>
              </w:rPr>
              <w:t>質問内容</w:t>
            </w:r>
          </w:p>
          <w:p w:rsidR="00992DA6" w:rsidRPr="00992DA6" w:rsidRDefault="00992DA6" w:rsidP="00992DA6">
            <w:pPr>
              <w:spacing w:line="20" w:lineRule="atLeast"/>
              <w:jc w:val="center"/>
              <w:rPr>
                <w:rFonts w:ascii="ＭＳ 明朝" w:eastAsia="ＭＳ 明朝" w:hAnsi="ＭＳ 明朝" w:cs="Times New Roman"/>
              </w:rPr>
            </w:pPr>
          </w:p>
        </w:tc>
      </w:tr>
      <w:tr w:rsidR="00992DA6" w:rsidRPr="00992DA6" w:rsidTr="00992DA6">
        <w:trPr>
          <w:trHeight w:val="920"/>
        </w:trPr>
        <w:tc>
          <w:tcPr>
            <w:tcW w:w="728" w:type="dxa"/>
            <w:vAlign w:val="center"/>
          </w:tcPr>
          <w:p w:rsidR="00992DA6" w:rsidRPr="00992DA6" w:rsidRDefault="00992DA6" w:rsidP="00992DA6">
            <w:pPr>
              <w:spacing w:line="20" w:lineRule="atLeast"/>
              <w:jc w:val="center"/>
              <w:rPr>
                <w:rFonts w:ascii="ＭＳ 明朝" w:eastAsia="ＭＳ 明朝" w:hAnsi="ＭＳ 明朝" w:cs="Times New Roman"/>
              </w:rPr>
            </w:pPr>
            <w:r w:rsidRPr="00992DA6">
              <w:rPr>
                <w:rFonts w:ascii="ＭＳ 明朝" w:eastAsia="ＭＳ 明朝" w:hAnsi="ＭＳ 明朝" w:cs="Times New Roman" w:hint="eastAsia"/>
              </w:rPr>
              <w:t>１</w:t>
            </w:r>
          </w:p>
        </w:tc>
        <w:tc>
          <w:tcPr>
            <w:tcW w:w="3651" w:type="dxa"/>
          </w:tcPr>
          <w:p w:rsidR="00992DA6" w:rsidRPr="00992DA6" w:rsidRDefault="00992DA6" w:rsidP="00992DA6">
            <w:pPr>
              <w:spacing w:line="20" w:lineRule="atLeast"/>
              <w:rPr>
                <w:rFonts w:ascii="ＭＳ 明朝" w:eastAsia="ＭＳ 明朝" w:hAnsi="ＭＳ 明朝" w:cs="Times New Roman"/>
              </w:rPr>
            </w:pPr>
          </w:p>
        </w:tc>
        <w:tc>
          <w:tcPr>
            <w:tcW w:w="4746" w:type="dxa"/>
          </w:tcPr>
          <w:p w:rsidR="00992DA6" w:rsidRPr="00992DA6" w:rsidRDefault="00992DA6" w:rsidP="00992DA6">
            <w:pPr>
              <w:spacing w:line="20" w:lineRule="atLeast"/>
              <w:rPr>
                <w:rFonts w:ascii="ＭＳ 明朝" w:eastAsia="ＭＳ 明朝" w:hAnsi="ＭＳ 明朝" w:cs="Times New Roman"/>
              </w:rPr>
            </w:pPr>
          </w:p>
        </w:tc>
      </w:tr>
      <w:tr w:rsidR="00992DA6" w:rsidRPr="00992DA6" w:rsidTr="00992DA6">
        <w:trPr>
          <w:trHeight w:val="924"/>
        </w:trPr>
        <w:tc>
          <w:tcPr>
            <w:tcW w:w="728" w:type="dxa"/>
            <w:vAlign w:val="center"/>
          </w:tcPr>
          <w:p w:rsidR="00992DA6" w:rsidRPr="00992DA6" w:rsidRDefault="00992DA6" w:rsidP="00992DA6">
            <w:pPr>
              <w:spacing w:line="20" w:lineRule="atLeast"/>
              <w:jc w:val="center"/>
              <w:rPr>
                <w:rFonts w:ascii="ＭＳ 明朝" w:eastAsia="ＭＳ 明朝" w:hAnsi="ＭＳ 明朝" w:cs="Times New Roman"/>
              </w:rPr>
            </w:pPr>
            <w:r w:rsidRPr="00992DA6">
              <w:rPr>
                <w:rFonts w:ascii="ＭＳ 明朝" w:eastAsia="ＭＳ 明朝" w:hAnsi="ＭＳ 明朝" w:cs="Times New Roman" w:hint="eastAsia"/>
              </w:rPr>
              <w:t>２</w:t>
            </w:r>
          </w:p>
        </w:tc>
        <w:tc>
          <w:tcPr>
            <w:tcW w:w="3651" w:type="dxa"/>
          </w:tcPr>
          <w:p w:rsidR="00992DA6" w:rsidRPr="00992DA6" w:rsidRDefault="00992DA6" w:rsidP="00992DA6">
            <w:pPr>
              <w:spacing w:line="20" w:lineRule="atLeast"/>
              <w:rPr>
                <w:rFonts w:ascii="ＭＳ 明朝" w:eastAsia="ＭＳ 明朝" w:hAnsi="ＭＳ 明朝" w:cs="Times New Roman"/>
              </w:rPr>
            </w:pPr>
          </w:p>
        </w:tc>
        <w:tc>
          <w:tcPr>
            <w:tcW w:w="4746" w:type="dxa"/>
          </w:tcPr>
          <w:p w:rsidR="00992DA6" w:rsidRPr="00992DA6" w:rsidRDefault="00992DA6" w:rsidP="00992DA6">
            <w:pPr>
              <w:spacing w:line="20" w:lineRule="atLeast"/>
              <w:rPr>
                <w:rFonts w:ascii="ＭＳ 明朝" w:eastAsia="ＭＳ 明朝" w:hAnsi="ＭＳ 明朝" w:cs="Times New Roman"/>
              </w:rPr>
            </w:pPr>
          </w:p>
        </w:tc>
      </w:tr>
      <w:tr w:rsidR="00992DA6" w:rsidRPr="00992DA6" w:rsidTr="00992DA6">
        <w:trPr>
          <w:trHeight w:val="927"/>
        </w:trPr>
        <w:tc>
          <w:tcPr>
            <w:tcW w:w="728" w:type="dxa"/>
            <w:vAlign w:val="center"/>
          </w:tcPr>
          <w:p w:rsidR="00992DA6" w:rsidRPr="00992DA6" w:rsidRDefault="00992DA6" w:rsidP="00992DA6">
            <w:pPr>
              <w:spacing w:line="20" w:lineRule="atLeast"/>
              <w:jc w:val="center"/>
              <w:rPr>
                <w:rFonts w:ascii="ＭＳ 明朝" w:eastAsia="ＭＳ 明朝" w:hAnsi="ＭＳ 明朝" w:cs="Times New Roman"/>
              </w:rPr>
            </w:pPr>
            <w:r w:rsidRPr="00992DA6">
              <w:rPr>
                <w:rFonts w:ascii="ＭＳ 明朝" w:eastAsia="ＭＳ 明朝" w:hAnsi="ＭＳ 明朝" w:cs="Times New Roman" w:hint="eastAsia"/>
              </w:rPr>
              <w:t>３</w:t>
            </w:r>
          </w:p>
        </w:tc>
        <w:tc>
          <w:tcPr>
            <w:tcW w:w="3651" w:type="dxa"/>
          </w:tcPr>
          <w:p w:rsidR="00992DA6" w:rsidRPr="00992DA6" w:rsidRDefault="00992DA6" w:rsidP="00992DA6">
            <w:pPr>
              <w:spacing w:line="20" w:lineRule="atLeast"/>
              <w:rPr>
                <w:rFonts w:ascii="ＭＳ 明朝" w:eastAsia="ＭＳ 明朝" w:hAnsi="ＭＳ 明朝" w:cs="Times New Roman"/>
              </w:rPr>
            </w:pPr>
          </w:p>
        </w:tc>
        <w:tc>
          <w:tcPr>
            <w:tcW w:w="4746" w:type="dxa"/>
          </w:tcPr>
          <w:p w:rsidR="00992DA6" w:rsidRPr="00992DA6" w:rsidRDefault="00992DA6" w:rsidP="00992DA6">
            <w:pPr>
              <w:spacing w:line="20" w:lineRule="atLeast"/>
              <w:rPr>
                <w:rFonts w:ascii="ＭＳ 明朝" w:eastAsia="ＭＳ 明朝" w:hAnsi="ＭＳ 明朝" w:cs="Times New Roman"/>
              </w:rPr>
            </w:pPr>
          </w:p>
        </w:tc>
      </w:tr>
      <w:tr w:rsidR="00992DA6" w:rsidRPr="00992DA6" w:rsidTr="00992DA6">
        <w:trPr>
          <w:trHeight w:val="905"/>
        </w:trPr>
        <w:tc>
          <w:tcPr>
            <w:tcW w:w="728" w:type="dxa"/>
            <w:vAlign w:val="center"/>
          </w:tcPr>
          <w:p w:rsidR="00992DA6" w:rsidRPr="00992DA6" w:rsidRDefault="00992DA6" w:rsidP="00992DA6">
            <w:pPr>
              <w:spacing w:line="20" w:lineRule="atLeast"/>
              <w:jc w:val="center"/>
              <w:rPr>
                <w:rFonts w:ascii="ＭＳ 明朝" w:eastAsia="ＭＳ 明朝" w:hAnsi="ＭＳ 明朝" w:cs="Times New Roman"/>
              </w:rPr>
            </w:pPr>
            <w:r w:rsidRPr="00992DA6">
              <w:rPr>
                <w:rFonts w:ascii="ＭＳ 明朝" w:eastAsia="ＭＳ 明朝" w:hAnsi="ＭＳ 明朝" w:cs="Times New Roman" w:hint="eastAsia"/>
              </w:rPr>
              <w:t>４</w:t>
            </w:r>
          </w:p>
        </w:tc>
        <w:tc>
          <w:tcPr>
            <w:tcW w:w="3651" w:type="dxa"/>
          </w:tcPr>
          <w:p w:rsidR="00992DA6" w:rsidRPr="00992DA6" w:rsidRDefault="00992DA6" w:rsidP="00992DA6">
            <w:pPr>
              <w:spacing w:line="20" w:lineRule="atLeast"/>
              <w:rPr>
                <w:rFonts w:ascii="ＭＳ 明朝" w:eastAsia="ＭＳ 明朝" w:hAnsi="ＭＳ 明朝" w:cs="Times New Roman"/>
              </w:rPr>
            </w:pPr>
          </w:p>
        </w:tc>
        <w:tc>
          <w:tcPr>
            <w:tcW w:w="4746" w:type="dxa"/>
          </w:tcPr>
          <w:p w:rsidR="00992DA6" w:rsidRPr="00992DA6" w:rsidRDefault="00992DA6" w:rsidP="00992DA6">
            <w:pPr>
              <w:spacing w:line="20" w:lineRule="atLeast"/>
              <w:rPr>
                <w:rFonts w:ascii="ＭＳ 明朝" w:eastAsia="ＭＳ 明朝" w:hAnsi="ＭＳ 明朝" w:cs="Times New Roman"/>
              </w:rPr>
            </w:pPr>
          </w:p>
        </w:tc>
      </w:tr>
    </w:tbl>
    <w:p w:rsidR="00992DA6" w:rsidRPr="00992DA6" w:rsidRDefault="00992DA6" w:rsidP="00992DA6">
      <w:pPr>
        <w:spacing w:line="20" w:lineRule="atLeast"/>
        <w:ind w:leftChars="300" w:left="874" w:hangingChars="111" w:hanging="244"/>
        <w:rPr>
          <w:rFonts w:ascii="ＭＳ 明朝" w:eastAsia="ＭＳ 明朝" w:hAnsi="ＭＳ 明朝" w:cs="Times New Roman"/>
          <w:sz w:val="22"/>
        </w:rPr>
      </w:pPr>
    </w:p>
    <w:p w:rsidR="00992DA6" w:rsidRPr="00992DA6" w:rsidRDefault="00992DA6" w:rsidP="00992DA6">
      <w:pPr>
        <w:spacing w:line="20" w:lineRule="atLeast"/>
        <w:ind w:leftChars="300" w:left="874" w:hangingChars="111" w:hanging="244"/>
        <w:rPr>
          <w:rFonts w:ascii="ＭＳ 明朝" w:eastAsia="ＭＳ 明朝" w:hAnsi="ＭＳ 明朝" w:cs="Times New Roman"/>
          <w:sz w:val="22"/>
        </w:rPr>
      </w:pPr>
      <w:r w:rsidRPr="00992DA6">
        <w:rPr>
          <w:rFonts w:ascii="ＭＳ 明朝" w:eastAsia="ＭＳ 明朝" w:hAnsi="ＭＳ 明朝" w:cs="Times New Roman" w:hint="eastAsia"/>
          <w:sz w:val="22"/>
        </w:rPr>
        <w:t xml:space="preserve">※質問がある場合は、本質問書を電子メール（soumu@town.yoshinogari.lg.jp）にて、総務課情報・法務係に送付してください。この場合における件名は「吉野ヶ里町文書管理に関する仕組導入及び文書管理情報システムの改善・適正化に係る支援業務委託／事業者名」としてください。 </w:t>
      </w:r>
    </w:p>
    <w:p w:rsidR="00992DA6" w:rsidRPr="00992DA6" w:rsidRDefault="00992DA6" w:rsidP="00992DA6">
      <w:pPr>
        <w:spacing w:line="20" w:lineRule="atLeast"/>
        <w:ind w:leftChars="300" w:left="630"/>
        <w:rPr>
          <w:rFonts w:ascii="ＭＳ 明朝" w:eastAsia="ＭＳ 明朝" w:hAnsi="ＭＳ 明朝" w:cs="Times New Roman"/>
          <w:sz w:val="22"/>
        </w:rPr>
      </w:pPr>
      <w:r w:rsidRPr="00992DA6">
        <w:rPr>
          <w:rFonts w:ascii="ＭＳ 明朝" w:eastAsia="ＭＳ 明朝" w:hAnsi="ＭＳ 明朝" w:cs="Times New Roman" w:hint="eastAsia"/>
          <w:sz w:val="22"/>
        </w:rPr>
        <w:t xml:space="preserve">※提出後には、必ず電話により受信確認を行ってください。 </w:t>
      </w:r>
    </w:p>
    <w:p w:rsidR="00992DA6" w:rsidRPr="00992DA6" w:rsidRDefault="00992DA6" w:rsidP="00992DA6">
      <w:pPr>
        <w:spacing w:line="20" w:lineRule="atLeast"/>
        <w:ind w:leftChars="300" w:left="630"/>
        <w:rPr>
          <w:rFonts w:ascii="ＭＳ 明朝" w:eastAsia="ＭＳ 明朝" w:hAnsi="ＭＳ 明朝" w:cs="Times New Roman"/>
          <w:sz w:val="22"/>
        </w:rPr>
      </w:pPr>
      <w:r w:rsidRPr="00992DA6">
        <w:rPr>
          <w:rFonts w:ascii="ＭＳ 明朝" w:eastAsia="ＭＳ 明朝" w:hAnsi="ＭＳ 明朝" w:cs="Times New Roman" w:hint="eastAsia"/>
          <w:sz w:val="22"/>
        </w:rPr>
        <w:t xml:space="preserve">※本様式で欄が不足する等の場合には、適宜書式を変更して記入してください。 </w:t>
      </w:r>
    </w:p>
    <w:p w:rsidR="001A65D3" w:rsidRPr="00992DA6" w:rsidRDefault="001A65D3"/>
    <w:sectPr w:rsidR="001A65D3" w:rsidRPr="00992DA6" w:rsidSect="000855E9">
      <w:pgSz w:w="11905" w:h="16837"/>
      <w:pgMar w:top="1984" w:right="1700" w:bottom="1700" w:left="1700" w:header="720" w:footer="720" w:gutter="0"/>
      <w:cols w:space="425"/>
      <w:noEndnote/>
      <w:docGrid w:type="lines" w:linePitch="365"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A6"/>
    <w:rsid w:val="000855E9"/>
    <w:rsid w:val="001A65D3"/>
    <w:rsid w:val="00992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3B476"/>
  <w15:chartTrackingRefBased/>
  <w15:docId w15:val="{0561389B-85BC-42F1-AF31-DC206199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992DA6"/>
    <w:rPr>
      <w:rFonts w:eastAsia="BIZ UDP明朝 Mediu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92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情報・法務係</dc:creator>
  <cp:keywords/>
  <dc:description/>
  <cp:lastModifiedBy>情報・法務係</cp:lastModifiedBy>
  <cp:revision>1</cp:revision>
  <dcterms:created xsi:type="dcterms:W3CDTF">2023-05-10T05:29:00Z</dcterms:created>
  <dcterms:modified xsi:type="dcterms:W3CDTF">2023-05-10T05:31:00Z</dcterms:modified>
</cp:coreProperties>
</file>